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开展“一院一品”评比活动表</w:t>
      </w:r>
    </w:p>
    <w:tbl>
      <w:tblPr>
        <w:tblStyle w:val="3"/>
        <w:tblW w:w="853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7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二级学院关工委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品牌名称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0" w:hRule="atLeast"/>
          <w:tblCellSpacing w:w="0" w:type="dxa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品牌内容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（字数250-300个，照片1-2张并附加文字说明）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4" w:hRule="atLeast"/>
          <w:tblCellSpacing w:w="0" w:type="dxa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二级学院关工委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意 见</w:t>
            </w:r>
          </w:p>
        </w:tc>
        <w:tc>
          <w:tcPr>
            <w:tcW w:w="7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ind w:firstLine="5440" w:firstLineChars="1700"/>
              <w:jc w:val="both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           年  月   日</w:t>
            </w:r>
          </w:p>
        </w:tc>
      </w:tr>
    </w:tbl>
    <w:p/>
    <w:p/>
    <w:sectPr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Tg0OWY3MWUyOTU5OTFmMzBmMmEwOTkwODJhNGMifQ=="/>
  </w:docVars>
  <w:rsids>
    <w:rsidRoot w:val="00000000"/>
    <w:rsid w:val="03EE4FBC"/>
    <w:rsid w:val="04C62727"/>
    <w:rsid w:val="2F3C4A2B"/>
    <w:rsid w:val="3A0D7AC8"/>
    <w:rsid w:val="48845E0F"/>
    <w:rsid w:val="579C2ED5"/>
    <w:rsid w:val="66212E26"/>
    <w:rsid w:val="670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68</Characters>
  <Lines>0</Lines>
  <Paragraphs>0</Paragraphs>
  <TotalTime>8</TotalTime>
  <ScaleCrop>false</ScaleCrop>
  <LinksUpToDate>false</LinksUpToDate>
  <CharactersWithSpaces>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2022-11-11T08:38:00Z</dcterms:created>
  <dc:creator>Administrator.USER-20210729JT</dc:creator>
  <cp:lastModifiedBy>阇辛</cp:lastModifiedBy>
  <dcterms:modified xsi:type="dcterms:W3CDTF">2022-11-18T07:45:56Z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27C84BD2C76047009566B988C9042412</vt:lpwstr>
  </property>
</Properties>
</file>