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关工委工作品牌推荐表</w:t>
      </w:r>
    </w:p>
    <w:tbl>
      <w:tblPr>
        <w:tblStyle w:val="3"/>
        <w:tblW w:w="853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7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推荐学院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品牌名称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0" w:hRule="atLeast"/>
          <w:tblCellSpacing w:w="0" w:type="dxa"/>
          <w:jc w:val="center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品牌简介</w:t>
            </w:r>
          </w:p>
        </w:tc>
        <w:tc>
          <w:tcPr>
            <w:tcW w:w="7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ind w:firstLine="2240" w:firstLineChars="70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（字数不超过300个）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7" w:hRule="atLeast"/>
          <w:tblCellSpacing w:w="0" w:type="dxa"/>
          <w:jc w:val="center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推荐学院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意 见</w:t>
            </w:r>
          </w:p>
        </w:tc>
        <w:tc>
          <w:tcPr>
            <w:tcW w:w="7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ind w:firstLine="5440" w:firstLineChars="170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 （盖章） 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 xml:space="preserve">           2022年  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NTNkMDVhN2JjMTA1MDUyYjU2YTVlMjdmN2Y0NTEifQ=="/>
  </w:docVars>
  <w:rsids>
    <w:rsidRoot w:val="00000000"/>
    <w:rsid w:val="19843D17"/>
    <w:rsid w:val="37E94D45"/>
    <w:rsid w:val="5E345B18"/>
    <w:rsid w:val="6902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50</Characters>
  <Lines>0</Lines>
  <Paragraphs>0</Paragraphs>
  <TotalTime>0</TotalTime>
  <ScaleCrop>false</ScaleCrop>
  <LinksUpToDate>false</LinksUpToDate>
  <CharactersWithSpaces>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2022-06-02T06:18:00Z</dcterms:created>
  <dc:creator>Administrator</dc:creator>
  <cp:lastModifiedBy>热血青春</cp:lastModifiedBy>
  <dcterms:modified xsi:type="dcterms:W3CDTF">2022-06-02T06:21:45Z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26B31BAE2C7B45A984A97CB8897B487F</vt:lpwstr>
  </property>
</Properties>
</file>